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>
      <w:pPr>
        <w:ind w:left="0" w:leftChars="0" w:firstLine="0" w:firstLineChars="0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>
      <w:pPr>
        <w:ind w:left="0" w:leftChars="0" w:firstLine="0" w:firstLineChars="0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 w:ascii="黑体" w:hAnsi="黑体" w:eastAsia="黑体" w:cs="黑体"/>
          <w:sz w:val="84"/>
          <w:szCs w:val="84"/>
          <w:lang w:val="en-US" w:eastAsia="zh-CN"/>
        </w:rPr>
      </w:pPr>
      <w:r>
        <w:rPr>
          <w:rFonts w:hint="eastAsia"/>
          <w:b/>
          <w:bCs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2480945</wp:posOffset>
            </wp:positionH>
            <wp:positionV relativeFrom="paragraph">
              <wp:posOffset>405130</wp:posOffset>
            </wp:positionV>
            <wp:extent cx="1562100" cy="723900"/>
            <wp:effectExtent l="0" t="0" r="0" b="0"/>
            <wp:wrapSquare wrapText="right"/>
            <wp:docPr id="1" name="图片 2" descr="logo 300dpi h2cm w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logo 300dpi h2cm w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0" w:leftChars="0" w:firstLine="0" w:firstLineChars="0"/>
        <w:jc w:val="center"/>
        <w:rPr>
          <w:rFonts w:hint="eastAsia" w:ascii="黑体" w:hAnsi="黑体" w:eastAsia="黑体" w:cs="黑体"/>
          <w:sz w:val="84"/>
          <w:szCs w:val="84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 w:ascii="黑体" w:hAnsi="黑体" w:eastAsia="黑体" w:cs="黑体"/>
          <w:sz w:val="84"/>
          <w:szCs w:val="84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 w:ascii="黑体" w:hAnsi="黑体" w:eastAsia="黑体" w:cs="黑体"/>
          <w:sz w:val="84"/>
          <w:szCs w:val="84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 w:ascii="黑体" w:hAnsi="黑体" w:eastAsia="黑体" w:cs="黑体"/>
          <w:sz w:val="84"/>
          <w:szCs w:val="84"/>
          <w:lang w:val="en-US" w:eastAsia="zh-CN"/>
        </w:rPr>
      </w:pPr>
      <w:r>
        <w:rPr>
          <w:rFonts w:hint="eastAsia" w:ascii="黑体" w:hAnsi="黑体" w:eastAsia="黑体" w:cs="黑体"/>
          <w:sz w:val="84"/>
          <w:szCs w:val="84"/>
          <w:lang w:val="en-US" w:eastAsia="zh-CN"/>
        </w:rPr>
        <w:t>快</w:t>
      </w:r>
      <w:r>
        <w:rPr>
          <w:rFonts w:hint="eastAsia" w:ascii="黑体" w:hAnsi="黑体" w:eastAsia="黑体" w:cs="黑体"/>
          <w:color w:val="auto"/>
          <w:sz w:val="84"/>
          <w:szCs w:val="84"/>
          <w:u w:val="none"/>
          <w:lang w:val="en-US" w:eastAsia="zh-CN"/>
        </w:rPr>
        <w:t>速建站操</w:t>
      </w:r>
      <w:r>
        <w:rPr>
          <w:rFonts w:hint="eastAsia" w:ascii="黑体" w:hAnsi="黑体" w:eastAsia="黑体" w:cs="黑体"/>
          <w:sz w:val="84"/>
          <w:szCs w:val="84"/>
          <w:lang w:val="en-US" w:eastAsia="zh-CN"/>
        </w:rPr>
        <w:t>作手册</w:t>
      </w:r>
    </w:p>
    <w:p>
      <w:pPr>
        <w:ind w:left="0" w:leftChars="0" w:firstLine="0" w:firstLineChars="0"/>
        <w:jc w:val="center"/>
        <w:rPr>
          <w:rFonts w:hint="eastAsia" w:ascii="黑体" w:hAnsi="黑体" w:eastAsia="黑体" w:cs="黑体"/>
          <w:sz w:val="84"/>
          <w:szCs w:val="84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 w:ascii="黑体" w:hAnsi="黑体" w:eastAsia="黑体" w:cs="黑体"/>
          <w:sz w:val="84"/>
          <w:szCs w:val="84"/>
          <w:lang w:val="en-US" w:eastAsia="zh-CN"/>
        </w:rPr>
      </w:pPr>
    </w:p>
    <w:p>
      <w:pPr>
        <w:ind w:left="0" w:leftChars="0" w:firstLine="0" w:firstLineChars="0"/>
        <w:jc w:val="both"/>
        <w:rPr>
          <w:rFonts w:hint="eastAsia" w:ascii="黑体" w:hAnsi="黑体" w:eastAsia="黑体" w:cs="黑体"/>
          <w:sz w:val="84"/>
          <w:szCs w:val="84"/>
          <w:lang w:val="en-US" w:eastAsia="zh-CN"/>
        </w:rPr>
      </w:pPr>
    </w:p>
    <w:p>
      <w:pPr>
        <w:ind w:left="0" w:leftChars="0" w:firstLine="0" w:firstLineChars="0"/>
        <w:jc w:val="both"/>
        <w:rPr>
          <w:rFonts w:hint="eastAsia" w:ascii="黑体" w:hAnsi="黑体" w:eastAsia="黑体" w:cs="黑体"/>
          <w:sz w:val="84"/>
          <w:szCs w:val="84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北京泽元迅长软件有限公司</w:t>
      </w: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  <w:sectPr>
          <w:headerReference r:id="rId5" w:type="default"/>
          <w:pgSz w:w="11906" w:h="16838"/>
          <w:pgMar w:top="720" w:right="720" w:bottom="720" w:left="720" w:header="567" w:footer="992" w:gutter="0"/>
          <w:pgNumType w:fmt="upperRoman"/>
          <w:cols w:space="425" w:num="1"/>
          <w:titlePg/>
          <w:docGrid w:type="lines" w:linePitch="312" w:charSpace="0"/>
        </w:sectPr>
      </w:pPr>
    </w:p>
    <w:p>
      <w:pPr>
        <w:bidi w:val="0"/>
        <w:ind w:left="0" w:leftChars="0" w:firstLine="0" w:firstLineChars="0"/>
        <w:rPr>
          <w:rFonts w:hint="eastAsia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3366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rPr>
              <w:rFonts w:hint="eastAsia" w:ascii="仿宋" w:hAnsi="仿宋" w:eastAsia="仿宋" w:cs="仿宋"/>
              <w:sz w:val="32"/>
              <w:szCs w:val="32"/>
            </w:rPr>
          </w:pPr>
          <w:r>
            <w:rPr>
              <w:rFonts w:hint="eastAsia" w:ascii="仿宋" w:hAnsi="仿宋" w:eastAsia="仿宋" w:cs="仿宋"/>
              <w:sz w:val="32"/>
              <w:szCs w:val="32"/>
            </w:rPr>
            <w:t>目</w:t>
          </w:r>
          <w:r>
            <w:rPr>
              <w:rFonts w:hint="eastAsia" w:cs="仿宋"/>
              <w:sz w:val="32"/>
              <w:szCs w:val="32"/>
              <w:lang w:val="en-US" w:eastAsia="zh-CN"/>
            </w:rPr>
            <w:t xml:space="preserve"> </w:t>
          </w:r>
          <w:r>
            <w:rPr>
              <w:rFonts w:hint="eastAsia" w:ascii="仿宋" w:hAnsi="仿宋" w:eastAsia="仿宋" w:cs="仿宋"/>
              <w:sz w:val="32"/>
              <w:szCs w:val="32"/>
            </w:rPr>
            <w:t>录</w:t>
          </w:r>
        </w:p>
        <w:p>
          <w:pPr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rPr>
              <w:rFonts w:hint="eastAsia" w:ascii="仿宋" w:hAnsi="仿宋" w:eastAsia="仿宋" w:cs="仿宋"/>
              <w:sz w:val="32"/>
              <w:szCs w:val="32"/>
            </w:rPr>
          </w:pPr>
        </w:p>
        <w:p>
          <w:pPr>
            <w:pStyle w:val="6"/>
            <w:tabs>
              <w:tab w:val="right" w:leader="dot" w:pos="1046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_Toc14543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1. </w:t>
          </w:r>
          <w:r>
            <w:rPr>
              <w:rFonts w:hint="eastAsia"/>
              <w:lang w:val="en-US" w:eastAsia="zh-CN"/>
            </w:rPr>
            <w:t>快速建站</w:t>
          </w:r>
          <w:r>
            <w:tab/>
          </w:r>
          <w:r>
            <w:fldChar w:fldCharType="begin"/>
          </w:r>
          <w:r>
            <w:instrText xml:space="preserve"> PAGEREF _Toc14543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10466"/>
            </w:tabs>
          </w:pPr>
          <w:r>
            <w:fldChar w:fldCharType="begin"/>
          </w:r>
          <w:r>
            <w:instrText xml:space="preserve"> HYPERLINK \l _Toc662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2. </w:t>
          </w:r>
          <w:r>
            <w:rPr>
              <w:rFonts w:hint="eastAsia"/>
              <w:lang w:val="en-US" w:eastAsia="zh-CN"/>
            </w:rPr>
            <w:t>站点修改</w:t>
          </w:r>
          <w:r>
            <w:tab/>
          </w:r>
          <w:r>
            <w:fldChar w:fldCharType="begin"/>
          </w:r>
          <w:r>
            <w:instrText xml:space="preserve"> PAGEREF _Toc662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10466"/>
            </w:tabs>
          </w:pPr>
          <w:r>
            <w:fldChar w:fldCharType="begin"/>
          </w:r>
          <w:r>
            <w:instrText xml:space="preserve"> HYPERLINK \l _Toc11469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2.1. </w:t>
          </w:r>
          <w:r>
            <w:rPr>
              <w:rFonts w:hint="eastAsia"/>
              <w:lang w:val="en-US" w:eastAsia="zh-CN"/>
            </w:rPr>
            <w:t>修改站点Logo图片</w:t>
          </w:r>
          <w:r>
            <w:tab/>
          </w:r>
          <w:r>
            <w:fldChar w:fldCharType="begin"/>
          </w:r>
          <w:r>
            <w:instrText xml:space="preserve"> PAGEREF _Toc11469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10466"/>
            </w:tabs>
          </w:pPr>
          <w:r>
            <w:fldChar w:fldCharType="begin"/>
          </w:r>
          <w:r>
            <w:instrText xml:space="preserve"> HYPERLINK \l _Toc20338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2.2. </w:t>
          </w:r>
          <w:r>
            <w:rPr>
              <w:rFonts w:hint="eastAsia"/>
              <w:lang w:val="en-US" w:eastAsia="zh-CN"/>
            </w:rPr>
            <w:t>修改站点栏目</w:t>
          </w:r>
          <w:r>
            <w:tab/>
          </w:r>
          <w:r>
            <w:fldChar w:fldCharType="begin"/>
          </w:r>
          <w:r>
            <w:instrText xml:space="preserve"> PAGEREF _Toc20338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10466"/>
            </w:tabs>
          </w:pPr>
          <w:r>
            <w:fldChar w:fldCharType="begin"/>
          </w:r>
          <w:r>
            <w:instrText xml:space="preserve"> HYPERLINK \l _Toc7129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2.3. </w:t>
          </w:r>
          <w:r>
            <w:rPr>
              <w:rFonts w:hint="eastAsia"/>
              <w:lang w:val="en-US" w:eastAsia="zh-CN"/>
            </w:rPr>
            <w:t>修改页面展示内容</w:t>
          </w:r>
          <w:r>
            <w:tab/>
          </w:r>
          <w:r>
            <w:fldChar w:fldCharType="begin"/>
          </w:r>
          <w:r>
            <w:instrText xml:space="preserve"> PAGEREF _Toc7129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spacing w:line="360" w:lineRule="auto"/>
            <w:sectPr>
              <w:footerReference r:id="rId7" w:type="first"/>
              <w:footerReference r:id="rId6" w:type="default"/>
              <w:pgSz w:w="11906" w:h="16838"/>
              <w:pgMar w:top="720" w:right="720" w:bottom="720" w:left="720" w:header="454" w:footer="567" w:gutter="0"/>
              <w:pgNumType w:fmt="upperRoman" w:start="1"/>
              <w:cols w:space="425" w:num="1"/>
              <w:docGrid w:type="lines" w:linePitch="312" w:charSpace="0"/>
            </w:sectPr>
          </w:pPr>
          <w:r>
            <w:fldChar w:fldCharType="end"/>
          </w:r>
        </w:p>
      </w:sdtContent>
    </w:sdt>
    <w:p>
      <w:pPr>
        <w:pStyle w:val="2"/>
        <w:bidi w:val="0"/>
        <w:rPr>
          <w:rFonts w:hint="eastAsia"/>
          <w:lang w:val="en-US" w:eastAsia="zh-CN"/>
        </w:rPr>
      </w:pPr>
      <w:bookmarkStart w:id="0" w:name="_Toc31441"/>
      <w:bookmarkStart w:id="1" w:name="_Toc14543"/>
      <w:r>
        <w:rPr>
          <w:rFonts w:hint="eastAsia"/>
          <w:lang w:val="en-US" w:eastAsia="zh-CN"/>
        </w:rPr>
        <w:t>快速建站</w:t>
      </w:r>
      <w:bookmarkEnd w:id="0"/>
      <w:bookmarkEnd w:id="1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进入配置下的站点管理菜单，点击“新建”按钮，会弹出新建站点的对话框：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6645275" cy="1940560"/>
            <wp:effectExtent l="0" t="0" r="14605" b="1016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4607560" cy="2508885"/>
            <wp:effectExtent l="0" t="0" r="10160" b="571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756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表单内填入站点的名称和站点URL，点击“新建并跳转至详情页”按钮，此时一个空的站点就新建完成了。页面也会跳转到该站点的信息详情页，同时弹出一个是否使用现有模板来帮助建站的提示（只有空站点才会弹出帮助建站的提示）：</w:t>
      </w:r>
    </w:p>
    <w:p>
      <w:pPr>
        <w:bidi w:val="0"/>
        <w:ind w:left="0" w:leftChars="0" w:firstLine="0" w:firstLineChars="0"/>
        <w:jc w:val="center"/>
      </w:pPr>
      <w:r>
        <w:drawing>
          <wp:inline distT="0" distB="0" distL="114300" distR="114300">
            <wp:extent cx="5928360" cy="2799715"/>
            <wp:effectExtent l="0" t="0" r="0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点击提示中的“确定”按钮会弹出站点模板选用的对话框，对话框内展示目前可选用的站点模板和模板的简介以及效果图，如下图所示：</w:t>
      </w:r>
    </w:p>
    <w:p>
      <w:pPr>
        <w:bidi w:val="0"/>
        <w:ind w:left="0" w:leftChars="0" w:firstLine="0" w:firstLineChars="0"/>
        <w:jc w:val="center"/>
      </w:pPr>
      <w:r>
        <w:drawing>
          <wp:inline distT="0" distB="0" distL="114300" distR="114300">
            <wp:extent cx="5927090" cy="5670550"/>
            <wp:effectExtent l="0" t="0" r="1270" b="1397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27090" cy="567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选择一个合适的模板，点击“采用该套模板”按钮，就可以将这个模板套用到新建的站点上。</w:t>
      </w:r>
    </w:p>
    <w:p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6645275" cy="1142365"/>
            <wp:effectExtent l="0" t="0" r="14605" b="63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等待模板应用成功后，快速建站已初步完成，并弹出选择去栏目调整或模板配置的提示：</w:t>
      </w:r>
    </w:p>
    <w:p>
      <w:pPr>
        <w:bidi w:val="0"/>
        <w:ind w:left="0" w:leftChars="0" w:firstLine="0" w:firstLineChars="0"/>
        <w:jc w:val="center"/>
      </w:pPr>
      <w:r>
        <w:drawing>
          <wp:inline distT="0" distB="0" distL="114300" distR="114300">
            <wp:extent cx="6644640" cy="3709035"/>
            <wp:effectExtent l="0" t="0" r="0" b="952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3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点击提示信息中的“栏目管理”跳转到该站点的栏目菜单中，可以对栏目进行调整，或者点击“默认模板配置”跳转到该站点的模板管理中，可以对模板内容进行调整。</w:t>
      </w:r>
    </w:p>
    <w:p>
      <w:pPr>
        <w:bidi w:val="0"/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2" w:name="_Toc662"/>
      <w:r>
        <w:rPr>
          <w:rFonts w:hint="eastAsia"/>
          <w:lang w:val="en-US" w:eastAsia="zh-CN"/>
        </w:rPr>
        <w:t>站点修改</w:t>
      </w:r>
      <w:bookmarkEnd w:id="2"/>
    </w:p>
    <w:p>
      <w:pPr>
        <w:pStyle w:val="3"/>
        <w:bidi w:val="0"/>
        <w:rPr>
          <w:rFonts w:hint="eastAsia"/>
          <w:lang w:val="en-US" w:eastAsia="zh-CN"/>
        </w:rPr>
      </w:pPr>
      <w:bookmarkStart w:id="3" w:name="_Toc11469"/>
      <w:r>
        <w:rPr>
          <w:rFonts w:hint="eastAsia"/>
          <w:lang w:val="en-US" w:eastAsia="zh-CN"/>
        </w:rPr>
        <w:t>修改站点Logo图片</w:t>
      </w:r>
      <w:bookmarkEnd w:id="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站点创建完成后，进入配置下的模板管理菜单：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6637020" cy="2805430"/>
            <wp:effectExtent l="0" t="0" r="7620" b="1397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在模板列表里，找到index(站点首页)模板，点击“可视化编辑”按钮，进入到首页模板的编辑界面：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6638290" cy="245110"/>
            <wp:effectExtent l="0" t="0" r="6350" b="1397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6641465" cy="3039745"/>
            <wp:effectExtent l="0" t="0" r="3175" b="8255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找到logo图，双击logo图，弹出更换图片对话框，可以通过资源上传或资源库选择图片或使用模板图片，来对原有的logo图进行更换：</w:t>
      </w:r>
    </w:p>
    <w:p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6645275" cy="3183255"/>
            <wp:effectExtent l="0" t="0" r="14605" b="1905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0" w:firstLineChars="0"/>
        <w:jc w:val="center"/>
      </w:pPr>
      <w:bookmarkStart w:id="7" w:name="_GoBack"/>
      <w:r>
        <w:drawing>
          <wp:inline distT="0" distB="0" distL="114300" distR="114300">
            <wp:extent cx="5173980" cy="4061460"/>
            <wp:effectExtent l="0" t="0" r="7620" b="762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Logo图更换完成后，在模板内的效果：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6644005" cy="3072765"/>
            <wp:effectExtent l="0" t="0" r="635" b="5715"/>
            <wp:docPr id="3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确认效果后，点击“保存”按钮，保存更换Logo图后的模板。</w:t>
      </w:r>
    </w:p>
    <w:p>
      <w:pPr>
        <w:bidi w:val="0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4" w:name="_Toc20338"/>
      <w:bookmarkStart w:id="5" w:name="_修改站点栏目"/>
      <w:r>
        <w:rPr>
          <w:rFonts w:hint="eastAsia"/>
          <w:lang w:val="en-US" w:eastAsia="zh-CN"/>
        </w:rPr>
        <w:t>修改站点栏目</w:t>
      </w:r>
      <w:bookmarkEnd w:id="4"/>
    </w:p>
    <w:bookmarkEnd w:id="5"/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Logo图修改完成后，根据具体的需求，还可以对栏目进行一些调整。例如，我们现在需要新增一个栏目叫“人才交流”，可以进入到栏目菜单，点击“新建栏目”按钮，打开新建栏目的对话框：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6641465" cy="3509645"/>
            <wp:effectExtent l="0" t="0" r="3175" b="10795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35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4434840" cy="3040380"/>
            <wp:effectExtent l="0" t="0" r="0" b="7620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输入栏目名称，栏目别名和所在目录会自动生成，如果是创建一级栏目，则上级栏目为空，如果是二级栏目，需要选择上级栏目。设置完成后，点击“确定”按钮，栏目新建完成并显示在栏目树中。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6638925" cy="4700270"/>
            <wp:effectExtent l="0" t="0" r="5715" b="8890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70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如果我们需要将栏目“校友会简介”修改为“校友会概况”，还是在栏目菜单里，找到学院概况栏目，在基本属性中，直接编辑栏目名称为“校友会概况”，编辑完成后点击“保存”按钮完成修改。</w:t>
      </w:r>
    </w:p>
    <w:p>
      <w:pPr>
        <w:bidi w:val="0"/>
        <w:ind w:left="0" w:leftChars="0" w:firstLine="0" w:firstLineChars="0"/>
        <w:jc w:val="center"/>
      </w:pPr>
      <w:r>
        <w:drawing>
          <wp:inline distT="0" distB="0" distL="114300" distR="114300">
            <wp:extent cx="6104255" cy="4018280"/>
            <wp:effectExtent l="0" t="0" r="6985" b="5080"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04255" cy="40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如果我们需要删除栏目，则在栏目菜单中，选择需要删除的栏目，点击“删除”按钮，在弹出的删除确认提示中点击“确定”即可将栏目删除。</w:t>
      </w:r>
    </w:p>
    <w:p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6637655" cy="4330065"/>
            <wp:effectExtent l="0" t="0" r="6985" b="13335"/>
            <wp:docPr id="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433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6" w:name="_Toc7129"/>
      <w:r>
        <w:rPr>
          <w:rFonts w:hint="eastAsia"/>
          <w:lang w:val="en-US" w:eastAsia="zh-CN"/>
        </w:rPr>
        <w:t>修改页面展示内容</w:t>
      </w:r>
      <w:bookmarkEnd w:id="6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如果我们需要对页面上展示的内容进行修改，还是在模板管理里找到index（站点首页）模板，打开可视化编辑进行修改：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6637655" cy="2621915"/>
            <wp:effectExtent l="0" t="0" r="6985" b="14605"/>
            <wp:docPr id="4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如果我们需要更换展示的栏目，将“校友风采”栏目更换为“总会快递”栏目，只需要选中校友风采这个部件，点击右侧对应的部件的别名处的“…”按钮，打开选择栏目对话框，进行栏目更换：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6632575" cy="2152650"/>
            <wp:effectExtent l="0" t="0" r="12065" b="11430"/>
            <wp:docPr id="4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0" w:firstLineChars="0"/>
        <w:rPr>
          <w:rFonts w:hint="default"/>
          <w:lang w:val="en-US" w:eastAsia="zh-CN"/>
        </w:rPr>
      </w:pPr>
    </w:p>
    <w:p>
      <w:pPr>
        <w:bidi w:val="0"/>
        <w:ind w:left="0" w:leftChars="0" w:firstLine="0" w:firstLineChars="0"/>
        <w:jc w:val="center"/>
      </w:pPr>
      <w:r>
        <w:drawing>
          <wp:inline distT="0" distB="0" distL="114300" distR="114300">
            <wp:extent cx="5563870" cy="3980815"/>
            <wp:effectExtent l="0" t="0" r="13970" b="12065"/>
            <wp:docPr id="4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398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选择一个栏目，点击“确定”按钮即可完成更换。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6642100" cy="2490470"/>
            <wp:effectExtent l="0" t="0" r="2540" b="8890"/>
            <wp:docPr id="4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如果需要修改文本的文字，只需要双击对应的内容就可以编辑，编辑完成后，点击“保存”按钮可保存内容的修改。</w:t>
      </w:r>
    </w:p>
    <w:p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6642100" cy="2239010"/>
            <wp:effectExtent l="0" t="0" r="2540" b="1270"/>
            <wp:docPr id="4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8" w:type="default"/>
      <w:pgSz w:w="11906" w:h="16838"/>
      <w:pgMar w:top="720" w:right="720" w:bottom="720" w:left="720" w:header="454" w:footer="567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I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10</w:t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rPr>
                        <w:rFonts w:hint="eastAsia"/>
                        <w:lang w:val="en-US" w:eastAsia="zh-CN"/>
                      </w:rPr>
                      <w:t>10</w:t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ind w:left="0" w:leftChars="0" w:firstLine="0" w:firstLineChars="0"/>
      <w:jc w:val="right"/>
      <w:rPr>
        <w:rFonts w:hint="default" w:eastAsia="仿宋"/>
        <w:lang w:val="en-US" w:eastAsia="zh-CN"/>
      </w:rPr>
    </w:pPr>
    <w:r>
      <w:rPr>
        <w:rFonts w:hint="eastAsia"/>
        <w:sz w:val="21"/>
        <w:szCs w:val="21"/>
        <w:lang w:val="en-US" w:eastAsia="zh-CN"/>
      </w:rPr>
      <w:t>快速建站操作手册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E0821D"/>
    <w:multiLevelType w:val="multilevel"/>
    <w:tmpl w:val="86E0821D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I0Yzg0ZGNjMTVjZjM5YjkyYzI5ZmY0YjA3NDQyMWMifQ=="/>
  </w:docVars>
  <w:rsids>
    <w:rsidRoot w:val="00000000"/>
    <w:rsid w:val="00991ADF"/>
    <w:rsid w:val="06E17D3B"/>
    <w:rsid w:val="13D34737"/>
    <w:rsid w:val="16157A01"/>
    <w:rsid w:val="18C63235"/>
    <w:rsid w:val="1A051B3B"/>
    <w:rsid w:val="23EE74D8"/>
    <w:rsid w:val="2B7D527A"/>
    <w:rsid w:val="3639699D"/>
    <w:rsid w:val="3A437DEA"/>
    <w:rsid w:val="4AFD3FE5"/>
    <w:rsid w:val="4C6836E0"/>
    <w:rsid w:val="4FF650A6"/>
    <w:rsid w:val="50210776"/>
    <w:rsid w:val="51D6733E"/>
    <w:rsid w:val="53E515A7"/>
    <w:rsid w:val="5C090A3C"/>
    <w:rsid w:val="5CC901CB"/>
    <w:rsid w:val="5CE609DA"/>
    <w:rsid w:val="5D8B722E"/>
    <w:rsid w:val="5DCF1811"/>
    <w:rsid w:val="68B24209"/>
    <w:rsid w:val="6938470E"/>
    <w:rsid w:val="69C04704"/>
    <w:rsid w:val="69C7069E"/>
    <w:rsid w:val="6AFF300A"/>
    <w:rsid w:val="7B290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ind w:firstLine="420" w:firstLineChars="200"/>
      <w:jc w:val="left"/>
    </w:pPr>
    <w:rPr>
      <w:rFonts w:ascii="仿宋" w:hAnsi="仿宋" w:eastAsia="仿宋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spacing w:before="340" w:after="280" w:line="720" w:lineRule="auto"/>
      <w:ind w:left="432" w:hanging="432" w:firstLineChars="0"/>
      <w:jc w:val="left"/>
      <w:outlineLvl w:val="0"/>
    </w:pPr>
    <w:rPr>
      <w:rFonts w:ascii="仿宋" w:hAnsi="仿宋" w:eastAsia="仿宋"/>
      <w:b/>
      <w:bCs/>
      <w:kern w:val="44"/>
      <w:sz w:val="32"/>
      <w:szCs w:val="32"/>
    </w:rPr>
  </w:style>
  <w:style w:type="paragraph" w:styleId="3">
    <w:name w:val="heading 2"/>
    <w:basedOn w:val="1"/>
    <w:next w:val="1"/>
    <w:autoRedefine/>
    <w:qFormat/>
    <w:uiPriority w:val="0"/>
    <w:pPr>
      <w:keepNext/>
      <w:keepLines/>
      <w:numPr>
        <w:ilvl w:val="1"/>
        <w:numId w:val="1"/>
      </w:numPr>
      <w:spacing w:before="300" w:after="260"/>
      <w:ind w:left="573" w:hanging="573" w:firstLineChars="0"/>
      <w:jc w:val="left"/>
      <w:outlineLvl w:val="1"/>
    </w:pPr>
    <w:rPr>
      <w:rFonts w:ascii="仿宋" w:hAnsi="仿宋" w:eastAsia="仿宋"/>
      <w:b/>
      <w:bCs/>
      <w:sz w:val="30"/>
      <w:szCs w:val="30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autoRedefine/>
    <w:qFormat/>
    <w:uiPriority w:val="0"/>
  </w:style>
  <w:style w:type="paragraph" w:styleId="7">
    <w:name w:val="toc 2"/>
    <w:basedOn w:val="1"/>
    <w:next w:val="1"/>
    <w:autoRedefine/>
    <w:qFormat/>
    <w:uiPriority w:val="0"/>
    <w:pPr>
      <w:ind w:left="420" w:leftChars="200"/>
    </w:pPr>
  </w:style>
  <w:style w:type="character" w:styleId="10">
    <w:name w:val="FollowedHyperlink"/>
    <w:basedOn w:val="9"/>
    <w:uiPriority w:val="0"/>
    <w:rPr>
      <w:color w:val="800080"/>
      <w:u w:val="single"/>
    </w:rPr>
  </w:style>
  <w:style w:type="character" w:styleId="11">
    <w:name w:val="Hyperlink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footnotes" Target="footnotes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1136</Words>
  <Characters>1182</Characters>
  <Lines>0</Lines>
  <Paragraphs>0</Paragraphs>
  <TotalTime>49</TotalTime>
  <ScaleCrop>false</ScaleCrop>
  <LinksUpToDate>false</LinksUpToDate>
  <CharactersWithSpaces>1203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2023-08-31T08:45:00Z</dcterms:created>
  <dc:creator>zving</dc:creator>
  <cp:lastModifiedBy>柒</cp:lastModifiedBy>
  <dcterms:modified xsi:type="dcterms:W3CDTF">2024-02-20T10:03:37Z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DC2F31C7E2DC4B8DBA1F3C534327AD32_13</vt:lpwstr>
  </property>
</Properties>
</file>